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1C" w:rsidRPr="00EE4320" w:rsidRDefault="00EE4320" w:rsidP="00BF461C">
      <w:pPr>
        <w:jc w:val="center"/>
        <w:rPr>
          <w:rFonts w:ascii="Times New Roman" w:hAnsi="Times New Roman" w:cs="Times New Roman"/>
          <w:b/>
          <w:color w:val="1F497D" w:themeColor="text2"/>
          <w:sz w:val="36"/>
          <w:szCs w:val="36"/>
        </w:rPr>
      </w:pPr>
      <w:r>
        <w:rPr>
          <w:rFonts w:ascii="Times New Roman" w:hAnsi="Times New Roman" w:cs="Times New Roman"/>
          <w:b/>
          <w:noProof/>
          <w:color w:val="1F497D" w:themeColor="text2"/>
          <w:sz w:val="44"/>
          <w:szCs w:val="44"/>
          <w:lang w:eastAsia="en-GB"/>
        </w:rPr>
        <w:drawing>
          <wp:inline distT="0" distB="0" distL="0" distR="0" wp14:anchorId="67AD8E89" wp14:editId="08420998">
            <wp:extent cx="571500" cy="5821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 logo mi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584" cy="586344"/>
                    </a:xfrm>
                    <a:prstGeom prst="rect">
                      <a:avLst/>
                    </a:prstGeom>
                  </pic:spPr>
                </pic:pic>
              </a:graphicData>
            </a:graphic>
          </wp:inline>
        </w:drawing>
      </w:r>
      <w:r w:rsidR="00BF461C" w:rsidRPr="00EE4320">
        <w:rPr>
          <w:rFonts w:ascii="Times New Roman" w:hAnsi="Times New Roman" w:cs="Times New Roman"/>
          <w:b/>
          <w:noProof/>
          <w:color w:val="1F497D" w:themeColor="text2"/>
          <w:sz w:val="36"/>
          <w:szCs w:val="36"/>
          <w:lang w:eastAsia="en-GB"/>
        </w:rPr>
        <w:drawing>
          <wp:anchor distT="0" distB="0" distL="114300" distR="114300" simplePos="0" relativeHeight="251658240" behindDoc="1" locked="0" layoutInCell="1" allowOverlap="1" wp14:anchorId="0119219F" wp14:editId="3C2B79F9">
            <wp:simplePos x="0" y="0"/>
            <wp:positionH relativeFrom="column">
              <wp:posOffset>0</wp:posOffset>
            </wp:positionH>
            <wp:positionV relativeFrom="paragraph">
              <wp:posOffset>257175</wp:posOffset>
            </wp:positionV>
            <wp:extent cx="5861050" cy="59436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 logo.jpg"/>
                    <pic:cNvPicPr/>
                  </pic:nvPicPr>
                  <pic:blipFill>
                    <a:blip r:embed="rId6" cstate="print">
                      <a:extLst>
                        <a:ext uri="{BEBA8EAE-BF5A-486C-A8C5-ECC9F3942E4B}">
                          <a14:imgProps xmlns:a14="http://schemas.microsoft.com/office/drawing/2010/main">
                            <a14:imgLayer r:embed="rId7">
                              <a14:imgEffect>
                                <a14:artisticCrisscrossEtching trans="8000" pressure="0"/>
                              </a14:imgEffect>
                            </a14:imgLayer>
                          </a14:imgProps>
                        </a:ext>
                        <a:ext uri="{28A0092B-C50C-407E-A947-70E740481C1C}">
                          <a14:useLocalDpi xmlns:a14="http://schemas.microsoft.com/office/drawing/2010/main" val="0"/>
                        </a:ext>
                      </a:extLst>
                    </a:blip>
                    <a:stretch>
                      <a:fillRect/>
                    </a:stretch>
                  </pic:blipFill>
                  <pic:spPr>
                    <a:xfrm>
                      <a:off x="0" y="0"/>
                      <a:ext cx="5861050" cy="5943600"/>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BF461C" w:rsidRPr="00EE4320">
        <w:rPr>
          <w:rFonts w:ascii="Times New Roman" w:hAnsi="Times New Roman" w:cs="Times New Roman"/>
          <w:b/>
          <w:color w:val="1F497D" w:themeColor="text2"/>
          <w:sz w:val="36"/>
          <w:szCs w:val="36"/>
        </w:rPr>
        <w:t>The Scottish Amateur Football Association</w:t>
      </w:r>
      <w:r>
        <w:rPr>
          <w:rFonts w:ascii="Times New Roman" w:hAnsi="Times New Roman" w:cs="Times New Roman"/>
          <w:b/>
          <w:noProof/>
          <w:color w:val="1F497D" w:themeColor="text2"/>
          <w:sz w:val="44"/>
          <w:szCs w:val="44"/>
          <w:lang w:eastAsia="en-GB"/>
        </w:rPr>
        <w:drawing>
          <wp:inline distT="0" distB="0" distL="0" distR="0" wp14:anchorId="67AD8E89" wp14:editId="08420998">
            <wp:extent cx="571500" cy="5821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 logo mi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584" cy="586344"/>
                    </a:xfrm>
                    <a:prstGeom prst="rect">
                      <a:avLst/>
                    </a:prstGeom>
                  </pic:spPr>
                </pic:pic>
              </a:graphicData>
            </a:graphic>
          </wp:inline>
        </w:drawing>
      </w:r>
    </w:p>
    <w:p w:rsidR="00BF461C" w:rsidRPr="0098002A" w:rsidRDefault="00BF461C" w:rsidP="0098002A">
      <w:pPr>
        <w:jc w:val="center"/>
        <w:rPr>
          <w:rFonts w:ascii="Times New Roman" w:hAnsi="Times New Roman" w:cs="Times New Roman"/>
          <w:color w:val="1F497D" w:themeColor="text2"/>
          <w:sz w:val="20"/>
          <w:szCs w:val="20"/>
        </w:rPr>
      </w:pPr>
      <w:r w:rsidRPr="00B9333F">
        <w:rPr>
          <w:rFonts w:ascii="Times New Roman" w:hAnsi="Times New Roman" w:cs="Times New Roman"/>
          <w:color w:val="1F497D" w:themeColor="text2"/>
          <w:sz w:val="20"/>
          <w:szCs w:val="20"/>
        </w:rPr>
        <w:t>Affiliated to the Scottish Football Association</w:t>
      </w:r>
    </w:p>
    <w:p w:rsidR="00BF461C" w:rsidRPr="0098002A" w:rsidRDefault="004E49CC" w:rsidP="00BF461C">
      <w:pPr>
        <w:jc w:val="center"/>
        <w:rPr>
          <w:rFonts w:ascii="Times New Roman" w:hAnsi="Times New Roman" w:cs="Times New Roman"/>
          <w:color w:val="1F497D" w:themeColor="text2"/>
          <w:sz w:val="24"/>
          <w:szCs w:val="24"/>
          <w:u w:val="single"/>
        </w:rPr>
      </w:pPr>
      <w:r>
        <w:rPr>
          <w:rFonts w:ascii="Times New Roman" w:hAnsi="Times New Roman" w:cs="Times New Roman"/>
          <w:color w:val="1F497D" w:themeColor="text2"/>
          <w:sz w:val="24"/>
          <w:szCs w:val="24"/>
          <w:u w:val="single"/>
        </w:rPr>
        <w:t>Tournaments</w:t>
      </w:r>
    </w:p>
    <w:p w:rsidR="00BF461C" w:rsidRDefault="00BF461C" w:rsidP="00BF461C">
      <w:pPr>
        <w:jc w:val="center"/>
        <w:rPr>
          <w:rFonts w:ascii="Times New Roman" w:hAnsi="Times New Roman" w:cs="Times New Roman"/>
          <w:color w:val="1F497D" w:themeColor="text2"/>
          <w:sz w:val="20"/>
          <w:szCs w:val="20"/>
          <w:u w:val="single"/>
        </w:rPr>
      </w:pPr>
      <w:r w:rsidRPr="00BF461C">
        <w:rPr>
          <w:rFonts w:ascii="Times New Roman" w:hAnsi="Times New Roman" w:cs="Times New Roman"/>
          <w:color w:val="1F497D" w:themeColor="text2"/>
          <w:sz w:val="20"/>
          <w:szCs w:val="20"/>
          <w:u w:val="single"/>
        </w:rPr>
        <w:t>Application Form &amp; Guidelines</w:t>
      </w:r>
    </w:p>
    <w:p w:rsidR="00BF461C" w:rsidRDefault="00BF461C" w:rsidP="00BF461C">
      <w:pPr>
        <w:jc w:val="center"/>
        <w:rPr>
          <w:rFonts w:ascii="Times New Roman" w:hAnsi="Times New Roman" w:cs="Times New Roman"/>
          <w:color w:val="1F497D" w:themeColor="text2"/>
          <w:sz w:val="20"/>
          <w:szCs w:val="20"/>
          <w:u w:val="single"/>
        </w:rPr>
      </w:pPr>
    </w:p>
    <w:tbl>
      <w:tblPr>
        <w:tblStyle w:val="TableGrid"/>
        <w:tblW w:w="0" w:type="auto"/>
        <w:tblLook w:val="04A0" w:firstRow="1" w:lastRow="0" w:firstColumn="1" w:lastColumn="0" w:noHBand="0" w:noVBand="1"/>
      </w:tblPr>
      <w:tblGrid>
        <w:gridCol w:w="4621"/>
        <w:gridCol w:w="4621"/>
      </w:tblGrid>
      <w:tr w:rsidR="00B9333F" w:rsidTr="0098002A">
        <w:trPr>
          <w:trHeight w:val="283"/>
        </w:trPr>
        <w:tc>
          <w:tcPr>
            <w:tcW w:w="4621" w:type="dxa"/>
          </w:tcPr>
          <w:p w:rsidR="00B9333F" w:rsidRPr="00EF7148" w:rsidRDefault="0098002A" w:rsidP="00BF461C">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Club:</w:t>
            </w:r>
          </w:p>
        </w:tc>
        <w:tc>
          <w:tcPr>
            <w:tcW w:w="4621" w:type="dxa"/>
          </w:tcPr>
          <w:p w:rsidR="00B9333F" w:rsidRPr="0098002A" w:rsidRDefault="00B9333F" w:rsidP="00BF461C">
            <w:pPr>
              <w:rPr>
                <w:rFonts w:ascii="Times New Roman" w:hAnsi="Times New Roman" w:cs="Times New Roman"/>
                <w:color w:val="1F497D" w:themeColor="text2"/>
                <w:sz w:val="18"/>
                <w:szCs w:val="18"/>
              </w:rPr>
            </w:pPr>
          </w:p>
        </w:tc>
      </w:tr>
      <w:tr w:rsidR="00B9333F" w:rsidTr="0098002A">
        <w:trPr>
          <w:trHeight w:val="283"/>
        </w:trPr>
        <w:tc>
          <w:tcPr>
            <w:tcW w:w="4621" w:type="dxa"/>
          </w:tcPr>
          <w:p w:rsidR="00B9333F" w:rsidRPr="00EF7148" w:rsidRDefault="0098002A" w:rsidP="00BF461C">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League / Association:</w:t>
            </w:r>
          </w:p>
        </w:tc>
        <w:tc>
          <w:tcPr>
            <w:tcW w:w="4621" w:type="dxa"/>
          </w:tcPr>
          <w:p w:rsidR="00B9333F" w:rsidRPr="0098002A" w:rsidRDefault="00B9333F" w:rsidP="00BF461C">
            <w:pPr>
              <w:rPr>
                <w:rFonts w:ascii="Times New Roman" w:hAnsi="Times New Roman" w:cs="Times New Roman"/>
                <w:color w:val="1F497D" w:themeColor="text2"/>
                <w:sz w:val="18"/>
                <w:szCs w:val="18"/>
              </w:rPr>
            </w:pPr>
          </w:p>
        </w:tc>
      </w:tr>
      <w:tr w:rsidR="0098002A" w:rsidTr="0098002A">
        <w:trPr>
          <w:trHeight w:val="283"/>
        </w:trPr>
        <w:tc>
          <w:tcPr>
            <w:tcW w:w="4621" w:type="dxa"/>
          </w:tcPr>
          <w:p w:rsidR="0098002A" w:rsidRPr="00EF7148" w:rsidRDefault="0098002A" w:rsidP="00EE4320">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Name of Applicant:</w:t>
            </w:r>
          </w:p>
        </w:tc>
        <w:tc>
          <w:tcPr>
            <w:tcW w:w="4621" w:type="dxa"/>
          </w:tcPr>
          <w:p w:rsidR="0098002A" w:rsidRPr="0098002A" w:rsidRDefault="0098002A" w:rsidP="00BF461C">
            <w:pPr>
              <w:rPr>
                <w:rFonts w:ascii="Times New Roman" w:hAnsi="Times New Roman" w:cs="Times New Roman"/>
                <w:color w:val="1F497D" w:themeColor="text2"/>
                <w:sz w:val="18"/>
                <w:szCs w:val="18"/>
              </w:rPr>
            </w:pPr>
          </w:p>
        </w:tc>
      </w:tr>
      <w:tr w:rsidR="0098002A" w:rsidTr="0098002A">
        <w:trPr>
          <w:trHeight w:val="283"/>
        </w:trPr>
        <w:tc>
          <w:tcPr>
            <w:tcW w:w="4621" w:type="dxa"/>
          </w:tcPr>
          <w:p w:rsidR="0098002A" w:rsidRPr="00EF7148" w:rsidRDefault="0098002A" w:rsidP="00EE4320">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Address:</w:t>
            </w:r>
          </w:p>
        </w:tc>
        <w:tc>
          <w:tcPr>
            <w:tcW w:w="4621" w:type="dxa"/>
          </w:tcPr>
          <w:p w:rsidR="0098002A" w:rsidRPr="0098002A" w:rsidRDefault="0098002A" w:rsidP="00BF461C">
            <w:pPr>
              <w:rPr>
                <w:rFonts w:ascii="Times New Roman" w:hAnsi="Times New Roman" w:cs="Times New Roman"/>
                <w:color w:val="1F497D" w:themeColor="text2"/>
                <w:sz w:val="18"/>
                <w:szCs w:val="18"/>
              </w:rPr>
            </w:pPr>
          </w:p>
        </w:tc>
      </w:tr>
      <w:tr w:rsidR="0098002A" w:rsidTr="0098002A">
        <w:trPr>
          <w:trHeight w:val="283"/>
        </w:trPr>
        <w:tc>
          <w:tcPr>
            <w:tcW w:w="4621" w:type="dxa"/>
          </w:tcPr>
          <w:p w:rsidR="0098002A" w:rsidRPr="00EF7148" w:rsidRDefault="0098002A" w:rsidP="00EE4320">
            <w:pPr>
              <w:rPr>
                <w:rFonts w:ascii="Times New Roman" w:hAnsi="Times New Roman" w:cs="Times New Roman"/>
                <w:b/>
                <w:color w:val="1F497D" w:themeColor="text2"/>
                <w:sz w:val="18"/>
                <w:szCs w:val="18"/>
              </w:rPr>
            </w:pPr>
          </w:p>
        </w:tc>
        <w:tc>
          <w:tcPr>
            <w:tcW w:w="4621" w:type="dxa"/>
          </w:tcPr>
          <w:p w:rsidR="0098002A" w:rsidRPr="0098002A" w:rsidRDefault="0098002A" w:rsidP="00BF461C">
            <w:pPr>
              <w:rPr>
                <w:rFonts w:ascii="Times New Roman" w:hAnsi="Times New Roman" w:cs="Times New Roman"/>
                <w:color w:val="1F497D" w:themeColor="text2"/>
                <w:sz w:val="18"/>
                <w:szCs w:val="18"/>
              </w:rPr>
            </w:pPr>
          </w:p>
        </w:tc>
      </w:tr>
      <w:tr w:rsidR="0098002A" w:rsidTr="0098002A">
        <w:trPr>
          <w:trHeight w:val="283"/>
        </w:trPr>
        <w:tc>
          <w:tcPr>
            <w:tcW w:w="4621" w:type="dxa"/>
          </w:tcPr>
          <w:p w:rsidR="0098002A" w:rsidRPr="00EF7148" w:rsidRDefault="0098002A" w:rsidP="00EE4320">
            <w:pPr>
              <w:rPr>
                <w:rFonts w:ascii="Times New Roman" w:hAnsi="Times New Roman" w:cs="Times New Roman"/>
                <w:b/>
                <w:color w:val="1F497D" w:themeColor="text2"/>
                <w:sz w:val="18"/>
                <w:szCs w:val="18"/>
              </w:rPr>
            </w:pPr>
          </w:p>
        </w:tc>
        <w:tc>
          <w:tcPr>
            <w:tcW w:w="4621" w:type="dxa"/>
          </w:tcPr>
          <w:p w:rsidR="0098002A" w:rsidRPr="0098002A" w:rsidRDefault="0098002A" w:rsidP="00EE4320">
            <w:pPr>
              <w:tabs>
                <w:tab w:val="left" w:pos="2730"/>
              </w:tabs>
              <w:rPr>
                <w:rFonts w:ascii="Times New Roman" w:hAnsi="Times New Roman" w:cs="Times New Roman"/>
                <w:color w:val="1F497D" w:themeColor="text2"/>
                <w:sz w:val="18"/>
                <w:szCs w:val="18"/>
              </w:rPr>
            </w:pPr>
          </w:p>
        </w:tc>
      </w:tr>
      <w:tr w:rsidR="0098002A" w:rsidTr="0098002A">
        <w:trPr>
          <w:trHeight w:val="283"/>
        </w:trPr>
        <w:tc>
          <w:tcPr>
            <w:tcW w:w="4621" w:type="dxa"/>
          </w:tcPr>
          <w:p w:rsidR="0098002A" w:rsidRPr="00EF7148" w:rsidRDefault="0098002A" w:rsidP="00EE4320">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Post Code:</w:t>
            </w:r>
          </w:p>
        </w:tc>
        <w:tc>
          <w:tcPr>
            <w:tcW w:w="4621" w:type="dxa"/>
          </w:tcPr>
          <w:p w:rsidR="0098002A" w:rsidRPr="0098002A" w:rsidRDefault="0098002A" w:rsidP="00B9333F">
            <w:pPr>
              <w:tabs>
                <w:tab w:val="left" w:pos="2730"/>
              </w:tabs>
              <w:rPr>
                <w:rFonts w:ascii="Times New Roman" w:hAnsi="Times New Roman" w:cs="Times New Roman"/>
                <w:color w:val="1F497D" w:themeColor="text2"/>
                <w:sz w:val="18"/>
                <w:szCs w:val="18"/>
              </w:rPr>
            </w:pPr>
          </w:p>
        </w:tc>
      </w:tr>
      <w:tr w:rsidR="0098002A" w:rsidTr="0098002A">
        <w:trPr>
          <w:trHeight w:val="283"/>
        </w:trPr>
        <w:tc>
          <w:tcPr>
            <w:tcW w:w="4621" w:type="dxa"/>
          </w:tcPr>
          <w:p w:rsidR="0098002A" w:rsidRPr="00EF7148" w:rsidRDefault="0098002A" w:rsidP="00EE4320">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Telephone Number:</w:t>
            </w:r>
          </w:p>
        </w:tc>
        <w:tc>
          <w:tcPr>
            <w:tcW w:w="4621" w:type="dxa"/>
          </w:tcPr>
          <w:p w:rsidR="0098002A" w:rsidRPr="0098002A" w:rsidRDefault="0098002A" w:rsidP="00EE4320">
            <w:pPr>
              <w:tabs>
                <w:tab w:val="left" w:pos="2730"/>
              </w:tabs>
              <w:rPr>
                <w:rFonts w:ascii="Times New Roman" w:hAnsi="Times New Roman" w:cs="Times New Roman"/>
                <w:color w:val="1F497D" w:themeColor="text2"/>
                <w:sz w:val="18"/>
                <w:szCs w:val="18"/>
              </w:rPr>
            </w:pPr>
          </w:p>
        </w:tc>
      </w:tr>
      <w:tr w:rsidR="00F24DC7" w:rsidTr="0098002A">
        <w:trPr>
          <w:trHeight w:val="283"/>
        </w:trPr>
        <w:tc>
          <w:tcPr>
            <w:tcW w:w="4621" w:type="dxa"/>
          </w:tcPr>
          <w:p w:rsidR="00F24DC7" w:rsidRPr="00EF7148" w:rsidRDefault="00F24DC7" w:rsidP="00EE4320">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Mobile Number:</w:t>
            </w:r>
          </w:p>
        </w:tc>
        <w:tc>
          <w:tcPr>
            <w:tcW w:w="4621" w:type="dxa"/>
          </w:tcPr>
          <w:p w:rsidR="00F24DC7" w:rsidRPr="0098002A" w:rsidRDefault="00F24DC7" w:rsidP="00EE4320">
            <w:pPr>
              <w:tabs>
                <w:tab w:val="left" w:pos="2730"/>
              </w:tabs>
              <w:rPr>
                <w:rFonts w:ascii="Times New Roman" w:hAnsi="Times New Roman" w:cs="Times New Roman"/>
                <w:color w:val="1F497D" w:themeColor="text2"/>
                <w:sz w:val="18"/>
                <w:szCs w:val="18"/>
              </w:rPr>
            </w:pPr>
          </w:p>
        </w:tc>
      </w:tr>
      <w:tr w:rsidR="00F24DC7" w:rsidTr="0098002A">
        <w:trPr>
          <w:trHeight w:val="283"/>
        </w:trPr>
        <w:tc>
          <w:tcPr>
            <w:tcW w:w="4621" w:type="dxa"/>
          </w:tcPr>
          <w:p w:rsidR="00F24DC7" w:rsidRPr="00EF7148" w:rsidRDefault="00F24DC7" w:rsidP="00EE4320">
            <w:pPr>
              <w:rPr>
                <w:rFonts w:ascii="Times New Roman" w:hAnsi="Times New Roman" w:cs="Times New Roman"/>
                <w:b/>
                <w:color w:val="1F497D" w:themeColor="text2"/>
                <w:sz w:val="18"/>
                <w:szCs w:val="18"/>
              </w:rPr>
            </w:pPr>
            <w:r w:rsidRPr="00EF7148">
              <w:rPr>
                <w:rFonts w:ascii="Times New Roman" w:hAnsi="Times New Roman" w:cs="Times New Roman"/>
                <w:b/>
                <w:color w:val="1F497D" w:themeColor="text2"/>
                <w:sz w:val="18"/>
                <w:szCs w:val="18"/>
              </w:rPr>
              <w:t>E-Mail Address:</w:t>
            </w:r>
          </w:p>
        </w:tc>
        <w:tc>
          <w:tcPr>
            <w:tcW w:w="4621" w:type="dxa"/>
          </w:tcPr>
          <w:p w:rsidR="00F24DC7" w:rsidRPr="0098002A" w:rsidRDefault="00F24DC7" w:rsidP="00EE4320">
            <w:pPr>
              <w:tabs>
                <w:tab w:val="left" w:pos="2730"/>
              </w:tabs>
              <w:rPr>
                <w:rFonts w:ascii="Times New Roman" w:hAnsi="Times New Roman" w:cs="Times New Roman"/>
                <w:color w:val="1F497D" w:themeColor="text2"/>
                <w:sz w:val="18"/>
                <w:szCs w:val="18"/>
              </w:rPr>
            </w:pPr>
          </w:p>
        </w:tc>
      </w:tr>
    </w:tbl>
    <w:p w:rsidR="00BF461C" w:rsidRDefault="00BF461C" w:rsidP="00B9333F">
      <w:pPr>
        <w:jc w:val="right"/>
        <w:rPr>
          <w:rFonts w:ascii="Times New Roman" w:hAnsi="Times New Roman" w:cs="Times New Roman"/>
          <w:color w:val="1F497D" w:themeColor="text2"/>
          <w:sz w:val="20"/>
          <w:szCs w:val="20"/>
        </w:rPr>
      </w:pPr>
    </w:p>
    <w:p w:rsidR="005D261F" w:rsidRDefault="005D261F" w:rsidP="005D261F">
      <w:pPr>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Rule 5:</w:t>
      </w:r>
    </w:p>
    <w:p w:rsidR="005D261F" w:rsidRDefault="005D261F" w:rsidP="005D261F">
      <w:pPr>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Tournament and Friendly Matches</w:t>
      </w:r>
    </w:p>
    <w:p w:rsidR="005D261F" w:rsidRDefault="005D261F" w:rsidP="005D261F">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Clubs wishing to participate in a tournament or friendly match must apply for the appropriate permission as follows: -</w:t>
      </w:r>
    </w:p>
    <w:p w:rsidR="005D261F" w:rsidRDefault="005D261F" w:rsidP="005D261F">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Friendly fixture against a club in membership of own Association/League permission of own Association/League</w:t>
      </w:r>
    </w:p>
    <w:p w:rsidR="005D261F" w:rsidRDefault="005D261F" w:rsidP="005D261F">
      <w:pPr>
        <w:rPr>
          <w:rFonts w:ascii="Times New Roman" w:hAnsi="Times New Roman" w:cs="Times New Roman"/>
          <w:color w:val="1F497D" w:themeColor="text2"/>
          <w:sz w:val="20"/>
          <w:szCs w:val="20"/>
        </w:rPr>
      </w:pPr>
      <w:proofErr w:type="gramStart"/>
      <w:r>
        <w:rPr>
          <w:rFonts w:ascii="Times New Roman" w:hAnsi="Times New Roman" w:cs="Times New Roman"/>
          <w:color w:val="1F497D" w:themeColor="text2"/>
          <w:sz w:val="20"/>
          <w:szCs w:val="20"/>
        </w:rPr>
        <w:t>Friendly Match against Club in membership of the Scottish Amateur Football Association.</w:t>
      </w:r>
      <w:proofErr w:type="gramEnd"/>
      <w:r>
        <w:rPr>
          <w:rFonts w:ascii="Times New Roman" w:hAnsi="Times New Roman" w:cs="Times New Roman"/>
          <w:color w:val="1F497D" w:themeColor="text2"/>
          <w:sz w:val="20"/>
          <w:szCs w:val="20"/>
        </w:rPr>
        <w:t xml:space="preserve"> </w:t>
      </w:r>
      <w:proofErr w:type="gramStart"/>
      <w:r>
        <w:rPr>
          <w:rFonts w:ascii="Times New Roman" w:hAnsi="Times New Roman" w:cs="Times New Roman"/>
          <w:color w:val="1F497D" w:themeColor="text2"/>
          <w:sz w:val="20"/>
          <w:szCs w:val="20"/>
        </w:rPr>
        <w:t>Permission of own League / Association and Scottish Amateur Football Association.</w:t>
      </w:r>
      <w:proofErr w:type="gramEnd"/>
    </w:p>
    <w:p w:rsidR="005D261F" w:rsidRDefault="005D261F" w:rsidP="005D261F">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Friendly Match against Club not in membership of the Scottish Amateur Football Association permission of own League / Association, the Scottish Amateur Football Association and where appropriate the S.F.A. Ltd. which will be obtained by the Scottish Amateur Football Association.</w:t>
      </w:r>
    </w:p>
    <w:p w:rsidR="005D261F" w:rsidRDefault="005D261F" w:rsidP="005D261F">
      <w:pPr>
        <w:rPr>
          <w:rFonts w:ascii="Times New Roman" w:hAnsi="Times New Roman" w:cs="Times New Roman"/>
          <w:b/>
          <w:color w:val="1F497D" w:themeColor="text2"/>
          <w:sz w:val="20"/>
          <w:szCs w:val="20"/>
          <w:u w:val="single"/>
        </w:rPr>
      </w:pPr>
      <w:r>
        <w:rPr>
          <w:rFonts w:ascii="Times New Roman" w:hAnsi="Times New Roman" w:cs="Times New Roman"/>
          <w:b/>
          <w:color w:val="1F497D" w:themeColor="text2"/>
          <w:sz w:val="20"/>
          <w:szCs w:val="20"/>
          <w:u w:val="single"/>
        </w:rPr>
        <w:t>Tournaments within and outwith Scotland</w:t>
      </w:r>
    </w:p>
    <w:p w:rsidR="005D261F" w:rsidRDefault="005D261F" w:rsidP="005D261F">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Permission of own League/Association, the Scottish Amateur Football Association and where appropriate the S.F.A. Ltd. which will be obtained by the Scottish Amateur Football Association.</w:t>
      </w:r>
    </w:p>
    <w:p w:rsidR="005D261F" w:rsidRDefault="005D261F" w:rsidP="005D261F">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Any match which takes place without the necessary permission will be deemed to be unauthorised football and will be referred to the relevant committee which may result in disciplinary action being taken against the Club involved.</w:t>
      </w:r>
    </w:p>
    <w:p w:rsidR="005D261F" w:rsidRDefault="005D261F" w:rsidP="005D261F">
      <w:pPr>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The reasons for any member club failing to adhere to the requirements of this rule will be investigated by the Executive Committee and if deemed unsatisfactory the defaulting club will be fined a sum not greater than £50.00.</w:t>
      </w:r>
    </w:p>
    <w:p w:rsidR="00B9333F" w:rsidRDefault="00B9333F" w:rsidP="00B9333F">
      <w:pPr>
        <w:rPr>
          <w:rFonts w:ascii="Times New Roman" w:hAnsi="Times New Roman" w:cs="Times New Roman"/>
          <w:b/>
          <w:color w:val="1F497D" w:themeColor="text2"/>
          <w:sz w:val="20"/>
          <w:szCs w:val="20"/>
        </w:rPr>
      </w:pPr>
      <w:bookmarkStart w:id="0" w:name="_GoBack"/>
      <w:bookmarkEnd w:id="0"/>
    </w:p>
    <w:tbl>
      <w:tblPr>
        <w:tblStyle w:val="TableGrid"/>
        <w:tblW w:w="9185" w:type="dxa"/>
        <w:tblLook w:val="04A0" w:firstRow="1" w:lastRow="0" w:firstColumn="1" w:lastColumn="0" w:noHBand="0" w:noVBand="1"/>
      </w:tblPr>
      <w:tblGrid>
        <w:gridCol w:w="4309"/>
        <w:gridCol w:w="1474"/>
        <w:gridCol w:w="1701"/>
        <w:gridCol w:w="1701"/>
      </w:tblGrid>
      <w:tr w:rsidR="0098002A" w:rsidTr="0098002A">
        <w:trPr>
          <w:trHeight w:val="340"/>
        </w:trPr>
        <w:tc>
          <w:tcPr>
            <w:tcW w:w="4309" w:type="dxa"/>
          </w:tcPr>
          <w:p w:rsidR="0098002A" w:rsidRDefault="0098002A" w:rsidP="0098002A">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Opponents &amp; League / Association</w:t>
            </w:r>
          </w:p>
        </w:tc>
        <w:tc>
          <w:tcPr>
            <w:tcW w:w="1474" w:type="dxa"/>
          </w:tcPr>
          <w:p w:rsidR="0098002A" w:rsidRDefault="0098002A" w:rsidP="0098002A">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Date of Match</w:t>
            </w:r>
          </w:p>
          <w:p w:rsidR="00EE4320" w:rsidRDefault="00EE4320" w:rsidP="0098002A">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DD/MM/YY</w:t>
            </w:r>
          </w:p>
        </w:tc>
        <w:tc>
          <w:tcPr>
            <w:tcW w:w="1701" w:type="dxa"/>
          </w:tcPr>
          <w:p w:rsidR="0098002A" w:rsidRDefault="0098002A" w:rsidP="0098002A">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Opponents Town or City</w:t>
            </w:r>
          </w:p>
        </w:tc>
        <w:tc>
          <w:tcPr>
            <w:tcW w:w="1701" w:type="dxa"/>
          </w:tcPr>
          <w:p w:rsidR="0098002A" w:rsidRDefault="0098002A" w:rsidP="0098002A">
            <w:pPr>
              <w:jc w:val="cente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Town or City &amp; County of Venue</w:t>
            </w:r>
          </w:p>
        </w:tc>
      </w:tr>
      <w:tr w:rsidR="0098002A" w:rsidTr="0098002A">
        <w:trPr>
          <w:trHeight w:val="340"/>
        </w:trPr>
        <w:tc>
          <w:tcPr>
            <w:tcW w:w="4309" w:type="dxa"/>
          </w:tcPr>
          <w:p w:rsidR="0098002A" w:rsidRDefault="0098002A" w:rsidP="00EF7148">
            <w:pPr>
              <w:rPr>
                <w:rFonts w:ascii="Times New Roman" w:hAnsi="Times New Roman" w:cs="Times New Roman"/>
                <w:b/>
                <w:color w:val="1F497D" w:themeColor="text2"/>
                <w:sz w:val="20"/>
                <w:szCs w:val="20"/>
              </w:rPr>
            </w:pPr>
          </w:p>
        </w:tc>
        <w:tc>
          <w:tcPr>
            <w:tcW w:w="1474"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r>
      <w:tr w:rsidR="0098002A" w:rsidTr="0098002A">
        <w:trPr>
          <w:trHeight w:val="340"/>
        </w:trPr>
        <w:tc>
          <w:tcPr>
            <w:tcW w:w="4309" w:type="dxa"/>
          </w:tcPr>
          <w:p w:rsidR="0098002A" w:rsidRDefault="0098002A" w:rsidP="00EF7148">
            <w:pPr>
              <w:rPr>
                <w:rFonts w:ascii="Times New Roman" w:hAnsi="Times New Roman" w:cs="Times New Roman"/>
                <w:b/>
                <w:color w:val="1F497D" w:themeColor="text2"/>
                <w:sz w:val="20"/>
                <w:szCs w:val="20"/>
              </w:rPr>
            </w:pPr>
          </w:p>
        </w:tc>
        <w:tc>
          <w:tcPr>
            <w:tcW w:w="1474"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r>
      <w:tr w:rsidR="0098002A" w:rsidTr="0098002A">
        <w:trPr>
          <w:trHeight w:val="340"/>
        </w:trPr>
        <w:tc>
          <w:tcPr>
            <w:tcW w:w="4309" w:type="dxa"/>
          </w:tcPr>
          <w:p w:rsidR="0098002A" w:rsidRDefault="0098002A" w:rsidP="00EF7148">
            <w:pPr>
              <w:rPr>
                <w:rFonts w:ascii="Times New Roman" w:hAnsi="Times New Roman" w:cs="Times New Roman"/>
                <w:b/>
                <w:color w:val="1F497D" w:themeColor="text2"/>
                <w:sz w:val="20"/>
                <w:szCs w:val="20"/>
              </w:rPr>
            </w:pPr>
          </w:p>
        </w:tc>
        <w:tc>
          <w:tcPr>
            <w:tcW w:w="1474"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r>
      <w:tr w:rsidR="0098002A" w:rsidTr="0098002A">
        <w:trPr>
          <w:trHeight w:val="340"/>
        </w:trPr>
        <w:tc>
          <w:tcPr>
            <w:tcW w:w="4309" w:type="dxa"/>
          </w:tcPr>
          <w:p w:rsidR="0098002A" w:rsidRDefault="0098002A" w:rsidP="00EF7148">
            <w:pPr>
              <w:rPr>
                <w:rFonts w:ascii="Times New Roman" w:hAnsi="Times New Roman" w:cs="Times New Roman"/>
                <w:b/>
                <w:color w:val="1F497D" w:themeColor="text2"/>
                <w:sz w:val="20"/>
                <w:szCs w:val="20"/>
              </w:rPr>
            </w:pPr>
          </w:p>
        </w:tc>
        <w:tc>
          <w:tcPr>
            <w:tcW w:w="1474"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r>
      <w:tr w:rsidR="0098002A" w:rsidTr="0098002A">
        <w:trPr>
          <w:trHeight w:val="340"/>
        </w:trPr>
        <w:tc>
          <w:tcPr>
            <w:tcW w:w="4309" w:type="dxa"/>
          </w:tcPr>
          <w:p w:rsidR="0098002A" w:rsidRDefault="0098002A" w:rsidP="00EF7148">
            <w:pPr>
              <w:rPr>
                <w:rFonts w:ascii="Times New Roman" w:hAnsi="Times New Roman" w:cs="Times New Roman"/>
                <w:b/>
                <w:color w:val="1F497D" w:themeColor="text2"/>
                <w:sz w:val="20"/>
                <w:szCs w:val="20"/>
              </w:rPr>
            </w:pPr>
          </w:p>
        </w:tc>
        <w:tc>
          <w:tcPr>
            <w:tcW w:w="1474"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r>
      <w:tr w:rsidR="0098002A" w:rsidTr="0098002A">
        <w:trPr>
          <w:trHeight w:val="340"/>
        </w:trPr>
        <w:tc>
          <w:tcPr>
            <w:tcW w:w="4309" w:type="dxa"/>
          </w:tcPr>
          <w:p w:rsidR="0098002A" w:rsidRDefault="0098002A" w:rsidP="00EF7148">
            <w:pPr>
              <w:rPr>
                <w:rFonts w:ascii="Times New Roman" w:hAnsi="Times New Roman" w:cs="Times New Roman"/>
                <w:b/>
                <w:color w:val="1F497D" w:themeColor="text2"/>
                <w:sz w:val="20"/>
                <w:szCs w:val="20"/>
              </w:rPr>
            </w:pPr>
          </w:p>
        </w:tc>
        <w:tc>
          <w:tcPr>
            <w:tcW w:w="1474"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c>
          <w:tcPr>
            <w:tcW w:w="1701" w:type="dxa"/>
          </w:tcPr>
          <w:p w:rsidR="0098002A" w:rsidRDefault="0098002A"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r w:rsidR="00F24DC7" w:rsidTr="00F24DC7">
        <w:trPr>
          <w:trHeight w:val="340"/>
        </w:trPr>
        <w:tc>
          <w:tcPr>
            <w:tcW w:w="4309" w:type="dxa"/>
          </w:tcPr>
          <w:p w:rsidR="00F24DC7" w:rsidRDefault="00F24DC7" w:rsidP="00EF7148">
            <w:pPr>
              <w:rPr>
                <w:rFonts w:ascii="Times New Roman" w:hAnsi="Times New Roman" w:cs="Times New Roman"/>
                <w:b/>
                <w:color w:val="1F497D" w:themeColor="text2"/>
                <w:sz w:val="20"/>
                <w:szCs w:val="20"/>
              </w:rPr>
            </w:pPr>
          </w:p>
        </w:tc>
        <w:tc>
          <w:tcPr>
            <w:tcW w:w="1474"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c>
          <w:tcPr>
            <w:tcW w:w="1701" w:type="dxa"/>
          </w:tcPr>
          <w:p w:rsidR="00F24DC7" w:rsidRDefault="00F24DC7" w:rsidP="00EF7148">
            <w:pPr>
              <w:rPr>
                <w:rFonts w:ascii="Times New Roman" w:hAnsi="Times New Roman" w:cs="Times New Roman"/>
                <w:b/>
                <w:color w:val="1F497D" w:themeColor="text2"/>
                <w:sz w:val="20"/>
                <w:szCs w:val="20"/>
              </w:rPr>
            </w:pPr>
          </w:p>
        </w:tc>
      </w:tr>
    </w:tbl>
    <w:p w:rsidR="00F24DC7" w:rsidRDefault="00F24DC7" w:rsidP="00B9333F">
      <w:pPr>
        <w:rPr>
          <w:rFonts w:ascii="Times New Roman" w:hAnsi="Times New Roman" w:cs="Times New Roman"/>
          <w:b/>
          <w:color w:val="1F497D" w:themeColor="text2"/>
          <w:sz w:val="20"/>
          <w:szCs w:val="20"/>
        </w:rPr>
      </w:pPr>
    </w:p>
    <w:p w:rsidR="004E49CC" w:rsidRDefault="004E49CC" w:rsidP="00B9333F">
      <w:pPr>
        <w:rPr>
          <w:rFonts w:ascii="Times New Roman" w:hAnsi="Times New Roman" w:cs="Times New Roman"/>
          <w:b/>
          <w:color w:val="1F497D" w:themeColor="text2"/>
          <w:sz w:val="20"/>
          <w:szCs w:val="20"/>
        </w:rPr>
      </w:pPr>
    </w:p>
    <w:p w:rsidR="004E49CC" w:rsidRDefault="004E49CC" w:rsidP="00B9333F">
      <w:pPr>
        <w:rPr>
          <w:rFonts w:ascii="Times New Roman" w:hAnsi="Times New Roman" w:cs="Times New Roman"/>
          <w:b/>
          <w:color w:val="1F497D" w:themeColor="text2"/>
          <w:sz w:val="20"/>
          <w:szCs w:val="20"/>
        </w:rPr>
      </w:pPr>
    </w:p>
    <w:p w:rsidR="00B9333F" w:rsidRPr="00F24DC7" w:rsidRDefault="00B9333F" w:rsidP="00B9333F">
      <w:pPr>
        <w:rPr>
          <w:rFonts w:ascii="Times New Roman" w:hAnsi="Times New Roman" w:cs="Times New Roman"/>
          <w:b/>
          <w:color w:val="1F497D" w:themeColor="text2"/>
          <w:sz w:val="20"/>
          <w:szCs w:val="20"/>
          <w:u w:val="single"/>
        </w:rPr>
      </w:pPr>
      <w:r w:rsidRPr="00F24DC7">
        <w:rPr>
          <w:rFonts w:ascii="Times New Roman" w:hAnsi="Times New Roman" w:cs="Times New Roman"/>
          <w:color w:val="1F497D" w:themeColor="text2"/>
          <w:sz w:val="20"/>
          <w:szCs w:val="20"/>
        </w:rPr>
        <w:t xml:space="preserve"> </w:t>
      </w:r>
      <w:r w:rsidR="0068718D" w:rsidRPr="00F24DC7">
        <w:rPr>
          <w:rFonts w:ascii="Times New Roman" w:hAnsi="Times New Roman" w:cs="Times New Roman"/>
          <w:b/>
          <w:noProof/>
          <w:color w:val="1F497D" w:themeColor="text2"/>
          <w:sz w:val="44"/>
          <w:szCs w:val="44"/>
          <w:lang w:eastAsia="en-GB"/>
        </w:rPr>
        <w:drawing>
          <wp:anchor distT="0" distB="0" distL="114300" distR="114300" simplePos="0" relativeHeight="251660288" behindDoc="1" locked="0" layoutInCell="1" allowOverlap="1" wp14:anchorId="50052A4F" wp14:editId="713503D8">
            <wp:simplePos x="0" y="0"/>
            <wp:positionH relativeFrom="column">
              <wp:posOffset>152400</wp:posOffset>
            </wp:positionH>
            <wp:positionV relativeFrom="paragraph">
              <wp:posOffset>409575</wp:posOffset>
            </wp:positionV>
            <wp:extent cx="5861050" cy="59436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 logo.jpg"/>
                    <pic:cNvPicPr/>
                  </pic:nvPicPr>
                  <pic:blipFill>
                    <a:blip r:embed="rId6" cstate="print">
                      <a:extLst>
                        <a:ext uri="{BEBA8EAE-BF5A-486C-A8C5-ECC9F3942E4B}">
                          <a14:imgProps xmlns:a14="http://schemas.microsoft.com/office/drawing/2010/main">
                            <a14:imgLayer r:embed="rId7">
                              <a14:imgEffect>
                                <a14:artisticCrisscrossEtching trans="8000" pressure="0"/>
                              </a14:imgEffect>
                            </a14:imgLayer>
                          </a14:imgProps>
                        </a:ext>
                        <a:ext uri="{28A0092B-C50C-407E-A947-70E740481C1C}">
                          <a14:useLocalDpi xmlns:a14="http://schemas.microsoft.com/office/drawing/2010/main" val="0"/>
                        </a:ext>
                      </a:extLst>
                    </a:blip>
                    <a:stretch>
                      <a:fillRect/>
                    </a:stretch>
                  </pic:blipFill>
                  <pic:spPr>
                    <a:xfrm>
                      <a:off x="0" y="0"/>
                      <a:ext cx="5861050" cy="5943600"/>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98002A" w:rsidRPr="00F24DC7">
        <w:rPr>
          <w:rFonts w:ascii="Times New Roman" w:hAnsi="Times New Roman" w:cs="Times New Roman"/>
          <w:b/>
          <w:color w:val="1F497D" w:themeColor="text2"/>
          <w:sz w:val="20"/>
          <w:szCs w:val="20"/>
          <w:u w:val="single"/>
        </w:rPr>
        <w:t>Notes</w:t>
      </w:r>
    </w:p>
    <w:p w:rsidR="0098002A" w:rsidRPr="00F24DC7" w:rsidRDefault="0098002A" w:rsidP="00B9333F">
      <w:pPr>
        <w:rPr>
          <w:rFonts w:ascii="Times New Roman" w:hAnsi="Times New Roman" w:cs="Times New Roman"/>
          <w:color w:val="1F497D" w:themeColor="text2"/>
          <w:sz w:val="20"/>
          <w:szCs w:val="20"/>
        </w:rPr>
      </w:pPr>
      <w:r w:rsidRPr="00F24DC7">
        <w:rPr>
          <w:rFonts w:ascii="Times New Roman" w:hAnsi="Times New Roman" w:cs="Times New Roman"/>
          <w:color w:val="1F497D" w:themeColor="text2"/>
          <w:sz w:val="20"/>
          <w:szCs w:val="20"/>
        </w:rPr>
        <w:t>All application must be accompanied by a copy of tournament rules.</w:t>
      </w:r>
    </w:p>
    <w:p w:rsidR="0098002A" w:rsidRPr="00F24DC7" w:rsidRDefault="0098002A" w:rsidP="00B9333F">
      <w:pPr>
        <w:rPr>
          <w:rFonts w:ascii="Times New Roman" w:hAnsi="Times New Roman" w:cs="Times New Roman"/>
          <w:color w:val="1F497D" w:themeColor="text2"/>
          <w:sz w:val="20"/>
          <w:szCs w:val="20"/>
        </w:rPr>
      </w:pPr>
      <w:r w:rsidRPr="00F24DC7">
        <w:rPr>
          <w:rFonts w:ascii="Times New Roman" w:hAnsi="Times New Roman" w:cs="Times New Roman"/>
          <w:color w:val="1F497D" w:themeColor="text2"/>
          <w:sz w:val="20"/>
          <w:szCs w:val="20"/>
        </w:rPr>
        <w:t>A translated copy of the tournament rules (if necessary).</w:t>
      </w:r>
    </w:p>
    <w:p w:rsidR="0098002A" w:rsidRPr="00F24DC7" w:rsidRDefault="0098002A" w:rsidP="00B9333F">
      <w:pPr>
        <w:rPr>
          <w:rFonts w:ascii="Times New Roman" w:hAnsi="Times New Roman" w:cs="Times New Roman"/>
          <w:color w:val="1F497D" w:themeColor="text2"/>
          <w:sz w:val="20"/>
          <w:szCs w:val="20"/>
        </w:rPr>
      </w:pPr>
      <w:proofErr w:type="gramStart"/>
      <w:r w:rsidRPr="00F24DC7">
        <w:rPr>
          <w:rFonts w:ascii="Times New Roman" w:hAnsi="Times New Roman" w:cs="Times New Roman"/>
          <w:color w:val="1F497D" w:themeColor="text2"/>
          <w:sz w:val="20"/>
          <w:szCs w:val="20"/>
        </w:rPr>
        <w:t>Proof of approval by the National Association of the Organisers.</w:t>
      </w:r>
      <w:proofErr w:type="gramEnd"/>
    </w:p>
    <w:p w:rsidR="0098002A" w:rsidRPr="00F24DC7" w:rsidRDefault="0098002A" w:rsidP="00B9333F">
      <w:pPr>
        <w:rPr>
          <w:rFonts w:ascii="Times New Roman" w:hAnsi="Times New Roman" w:cs="Times New Roman"/>
          <w:color w:val="1F497D" w:themeColor="text2"/>
          <w:sz w:val="20"/>
          <w:szCs w:val="20"/>
        </w:rPr>
      </w:pPr>
      <w:r w:rsidRPr="00F24DC7">
        <w:rPr>
          <w:rFonts w:ascii="Times New Roman" w:hAnsi="Times New Roman" w:cs="Times New Roman"/>
          <w:color w:val="1F497D" w:themeColor="text2"/>
          <w:sz w:val="20"/>
          <w:szCs w:val="20"/>
        </w:rPr>
        <w:t>A list of participating</w:t>
      </w:r>
      <w:r w:rsidR="00F24DC7" w:rsidRPr="00F24DC7">
        <w:rPr>
          <w:rFonts w:ascii="Times New Roman" w:hAnsi="Times New Roman" w:cs="Times New Roman"/>
          <w:color w:val="1F497D" w:themeColor="text2"/>
          <w:sz w:val="20"/>
          <w:szCs w:val="20"/>
        </w:rPr>
        <w:t xml:space="preserve"> clubs stating the National Associations to which they belong.</w:t>
      </w:r>
    </w:p>
    <w:p w:rsidR="00F24DC7" w:rsidRPr="00F24DC7" w:rsidRDefault="00F24DC7" w:rsidP="00B9333F">
      <w:pPr>
        <w:rPr>
          <w:rFonts w:ascii="Times New Roman" w:hAnsi="Times New Roman" w:cs="Times New Roman"/>
          <w:color w:val="1F497D" w:themeColor="text2"/>
          <w:sz w:val="20"/>
          <w:szCs w:val="20"/>
        </w:rPr>
      </w:pPr>
      <w:r w:rsidRPr="00F24DC7">
        <w:rPr>
          <w:rFonts w:ascii="Times New Roman" w:hAnsi="Times New Roman" w:cs="Times New Roman"/>
          <w:color w:val="1F497D" w:themeColor="text2"/>
          <w:sz w:val="20"/>
          <w:szCs w:val="20"/>
        </w:rPr>
        <w:t>If the tournament involves participating from more than one country, proof of approval by UEFA.</w:t>
      </w:r>
    </w:p>
    <w:p w:rsidR="00F24DC7" w:rsidRPr="00F24DC7" w:rsidRDefault="00F24DC7" w:rsidP="00B9333F">
      <w:pPr>
        <w:rPr>
          <w:rFonts w:ascii="Times New Roman" w:hAnsi="Times New Roman" w:cs="Times New Roman"/>
          <w:color w:val="1F497D" w:themeColor="text2"/>
          <w:sz w:val="20"/>
          <w:szCs w:val="20"/>
        </w:rPr>
      </w:pPr>
      <w:proofErr w:type="gramStart"/>
      <w:r w:rsidRPr="00F24DC7">
        <w:rPr>
          <w:rFonts w:ascii="Times New Roman" w:hAnsi="Times New Roman" w:cs="Times New Roman"/>
          <w:color w:val="1F497D" w:themeColor="text2"/>
          <w:sz w:val="20"/>
          <w:szCs w:val="20"/>
        </w:rPr>
        <w:t>Proof of insurance cover where necessary.</w:t>
      </w:r>
      <w:proofErr w:type="gramEnd"/>
    </w:p>
    <w:p w:rsidR="00F24DC7" w:rsidRPr="00F24DC7" w:rsidRDefault="00F24DC7" w:rsidP="00B9333F">
      <w:pPr>
        <w:rPr>
          <w:rFonts w:ascii="Times New Roman" w:hAnsi="Times New Roman" w:cs="Times New Roman"/>
          <w:color w:val="1F497D" w:themeColor="text2"/>
          <w:sz w:val="20"/>
          <w:szCs w:val="20"/>
        </w:rPr>
      </w:pPr>
      <w:r w:rsidRPr="00F24DC7">
        <w:rPr>
          <w:rFonts w:ascii="Times New Roman" w:hAnsi="Times New Roman" w:cs="Times New Roman"/>
          <w:color w:val="1F497D" w:themeColor="text2"/>
          <w:sz w:val="20"/>
          <w:szCs w:val="20"/>
        </w:rPr>
        <w:t>Organisers of tournaments which require approval from UEFA must submit their application together with all necessary information no later than twelve weeks before tournament is due to commence.</w:t>
      </w:r>
    </w:p>
    <w:p w:rsidR="00F24DC7" w:rsidRPr="00F24DC7" w:rsidRDefault="00F24DC7" w:rsidP="00B9333F">
      <w:pPr>
        <w:rPr>
          <w:rFonts w:ascii="Times New Roman" w:hAnsi="Times New Roman" w:cs="Times New Roman"/>
          <w:color w:val="1F497D" w:themeColor="text2"/>
          <w:sz w:val="20"/>
          <w:szCs w:val="20"/>
        </w:rPr>
      </w:pPr>
      <w:r w:rsidRPr="00F24DC7">
        <w:rPr>
          <w:rFonts w:ascii="Times New Roman" w:hAnsi="Times New Roman" w:cs="Times New Roman"/>
          <w:color w:val="1F497D" w:themeColor="text2"/>
          <w:sz w:val="20"/>
          <w:szCs w:val="20"/>
        </w:rPr>
        <w:t>For any further information on friendly matches you are advised to contact:</w:t>
      </w:r>
    </w:p>
    <w:p w:rsidR="00F24DC7" w:rsidRPr="00F24DC7" w:rsidRDefault="00F24DC7" w:rsidP="00F24DC7">
      <w:pPr>
        <w:spacing w:after="0"/>
        <w:rPr>
          <w:rFonts w:ascii="Times New Roman" w:hAnsi="Times New Roman" w:cs="Times New Roman"/>
          <w:b/>
          <w:color w:val="1F497D" w:themeColor="text2"/>
          <w:sz w:val="20"/>
          <w:szCs w:val="20"/>
        </w:rPr>
      </w:pPr>
      <w:r w:rsidRPr="00F24DC7">
        <w:rPr>
          <w:rFonts w:ascii="Times New Roman" w:hAnsi="Times New Roman" w:cs="Times New Roman"/>
          <w:b/>
          <w:color w:val="1F497D" w:themeColor="text2"/>
          <w:sz w:val="20"/>
          <w:szCs w:val="20"/>
        </w:rPr>
        <w:t>The National Secretary</w:t>
      </w:r>
    </w:p>
    <w:p w:rsidR="00F24DC7" w:rsidRPr="00F24DC7" w:rsidRDefault="00F24DC7" w:rsidP="00F24DC7">
      <w:pPr>
        <w:spacing w:after="0"/>
        <w:rPr>
          <w:rFonts w:ascii="Times New Roman" w:hAnsi="Times New Roman" w:cs="Times New Roman"/>
          <w:b/>
          <w:color w:val="1F497D" w:themeColor="text2"/>
          <w:sz w:val="20"/>
          <w:szCs w:val="20"/>
        </w:rPr>
      </w:pPr>
      <w:r w:rsidRPr="00F24DC7">
        <w:rPr>
          <w:rFonts w:ascii="Times New Roman" w:hAnsi="Times New Roman" w:cs="Times New Roman"/>
          <w:b/>
          <w:color w:val="1F497D" w:themeColor="text2"/>
          <w:sz w:val="20"/>
          <w:szCs w:val="20"/>
        </w:rPr>
        <w:t>Scottish Amateur Football Association</w:t>
      </w:r>
    </w:p>
    <w:p w:rsidR="00F24DC7" w:rsidRPr="00F24DC7" w:rsidRDefault="00F24DC7" w:rsidP="00F24DC7">
      <w:pPr>
        <w:spacing w:after="0"/>
        <w:rPr>
          <w:rFonts w:ascii="Times New Roman" w:hAnsi="Times New Roman" w:cs="Times New Roman"/>
          <w:b/>
          <w:color w:val="1F497D" w:themeColor="text2"/>
          <w:sz w:val="20"/>
          <w:szCs w:val="20"/>
        </w:rPr>
      </w:pPr>
      <w:r w:rsidRPr="00F24DC7">
        <w:rPr>
          <w:rFonts w:ascii="Times New Roman" w:hAnsi="Times New Roman" w:cs="Times New Roman"/>
          <w:b/>
          <w:color w:val="1F497D" w:themeColor="text2"/>
          <w:sz w:val="20"/>
          <w:szCs w:val="20"/>
        </w:rPr>
        <w:t>Hampden Park</w:t>
      </w:r>
    </w:p>
    <w:p w:rsidR="00F24DC7" w:rsidRPr="00F24DC7" w:rsidRDefault="00F24DC7" w:rsidP="00F24DC7">
      <w:pPr>
        <w:spacing w:after="0"/>
        <w:rPr>
          <w:rFonts w:ascii="Times New Roman" w:hAnsi="Times New Roman" w:cs="Times New Roman"/>
          <w:b/>
          <w:color w:val="1F497D" w:themeColor="text2"/>
          <w:sz w:val="20"/>
          <w:szCs w:val="20"/>
        </w:rPr>
      </w:pPr>
      <w:r w:rsidRPr="00F24DC7">
        <w:rPr>
          <w:rFonts w:ascii="Times New Roman" w:hAnsi="Times New Roman" w:cs="Times New Roman"/>
          <w:b/>
          <w:color w:val="1F497D" w:themeColor="text2"/>
          <w:sz w:val="20"/>
          <w:szCs w:val="20"/>
        </w:rPr>
        <w:t>Glasgow</w:t>
      </w:r>
    </w:p>
    <w:p w:rsidR="00F24DC7" w:rsidRPr="00F24DC7" w:rsidRDefault="00F24DC7" w:rsidP="00F24DC7">
      <w:pPr>
        <w:spacing w:after="0"/>
        <w:rPr>
          <w:rFonts w:ascii="Times New Roman" w:hAnsi="Times New Roman" w:cs="Times New Roman"/>
          <w:b/>
          <w:color w:val="1F497D" w:themeColor="text2"/>
          <w:sz w:val="20"/>
          <w:szCs w:val="20"/>
        </w:rPr>
      </w:pPr>
      <w:r w:rsidRPr="00F24DC7">
        <w:rPr>
          <w:rFonts w:ascii="Times New Roman" w:hAnsi="Times New Roman" w:cs="Times New Roman"/>
          <w:b/>
          <w:color w:val="1F497D" w:themeColor="text2"/>
          <w:sz w:val="20"/>
          <w:szCs w:val="20"/>
        </w:rPr>
        <w:t>G42 9DB</w:t>
      </w:r>
    </w:p>
    <w:p w:rsidR="00F24DC7" w:rsidRPr="00F24DC7" w:rsidRDefault="00F24DC7" w:rsidP="00F24DC7">
      <w:pPr>
        <w:spacing w:after="0"/>
        <w:rPr>
          <w:rFonts w:ascii="Times New Roman" w:hAnsi="Times New Roman" w:cs="Times New Roman"/>
          <w:b/>
          <w:color w:val="1F497D" w:themeColor="text2"/>
          <w:sz w:val="20"/>
          <w:szCs w:val="20"/>
        </w:rPr>
      </w:pPr>
      <w:r w:rsidRPr="00F24DC7">
        <w:rPr>
          <w:rFonts w:ascii="Times New Roman" w:hAnsi="Times New Roman" w:cs="Times New Roman"/>
          <w:b/>
          <w:color w:val="1F497D" w:themeColor="text2"/>
          <w:sz w:val="20"/>
          <w:szCs w:val="20"/>
        </w:rPr>
        <w:t>0141 620 4550</w:t>
      </w:r>
    </w:p>
    <w:p w:rsidR="00F24DC7" w:rsidRPr="00F24DC7" w:rsidRDefault="005D261F" w:rsidP="00F24DC7">
      <w:pPr>
        <w:spacing w:after="0"/>
        <w:rPr>
          <w:rFonts w:ascii="Times New Roman" w:hAnsi="Times New Roman" w:cs="Times New Roman"/>
          <w:b/>
          <w:color w:val="1F497D" w:themeColor="text2"/>
          <w:sz w:val="20"/>
          <w:szCs w:val="20"/>
        </w:rPr>
      </w:pPr>
      <w:hyperlink r:id="rId8" w:history="1">
        <w:r w:rsidR="00F24DC7" w:rsidRPr="00F24DC7">
          <w:rPr>
            <w:rStyle w:val="Hyperlink"/>
            <w:rFonts w:ascii="Times New Roman" w:hAnsi="Times New Roman" w:cs="Times New Roman"/>
            <w:b/>
            <w:sz w:val="20"/>
            <w:szCs w:val="20"/>
          </w:rPr>
          <w:t>safa@scottish-football.com</w:t>
        </w:r>
      </w:hyperlink>
    </w:p>
    <w:p w:rsidR="00F24DC7" w:rsidRDefault="00F24DC7" w:rsidP="00B9333F">
      <w:pPr>
        <w:rPr>
          <w:rFonts w:ascii="Times New Roman" w:hAnsi="Times New Roman" w:cs="Times New Roman"/>
          <w:color w:val="1F497D" w:themeColor="text2"/>
          <w:sz w:val="18"/>
          <w:szCs w:val="18"/>
        </w:rPr>
      </w:pPr>
    </w:p>
    <w:tbl>
      <w:tblPr>
        <w:tblStyle w:val="TableGrid"/>
        <w:tblW w:w="9183" w:type="dxa"/>
        <w:tblLook w:val="04A0" w:firstRow="1" w:lastRow="0" w:firstColumn="1" w:lastColumn="0" w:noHBand="0" w:noVBand="1"/>
      </w:tblPr>
      <w:tblGrid>
        <w:gridCol w:w="3061"/>
        <w:gridCol w:w="3061"/>
        <w:gridCol w:w="3061"/>
      </w:tblGrid>
      <w:tr w:rsidR="00F24DC7" w:rsidTr="0068718D">
        <w:trPr>
          <w:trHeight w:val="340"/>
        </w:trPr>
        <w:tc>
          <w:tcPr>
            <w:tcW w:w="3061" w:type="dxa"/>
          </w:tcPr>
          <w:p w:rsidR="00F24DC7" w:rsidRDefault="0068718D" w:rsidP="00B9333F">
            <w:pP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lastRenderedPageBreak/>
              <w:t>Agreed by</w:t>
            </w:r>
          </w:p>
          <w:p w:rsidR="0068718D" w:rsidRPr="0068718D" w:rsidRDefault="0068718D" w:rsidP="00B9333F">
            <w:pPr>
              <w:rPr>
                <w:rFonts w:ascii="Times New Roman" w:hAnsi="Times New Roman" w:cs="Times New Roman"/>
                <w:b/>
                <w:color w:val="1F497D" w:themeColor="text2"/>
                <w:sz w:val="20"/>
                <w:szCs w:val="20"/>
              </w:rPr>
            </w:pPr>
            <w:r w:rsidRPr="0068718D">
              <w:rPr>
                <w:rFonts w:ascii="Times New Roman" w:hAnsi="Times New Roman" w:cs="Times New Roman"/>
                <w:b/>
                <w:color w:val="1F497D" w:themeColor="text2"/>
                <w:sz w:val="20"/>
                <w:szCs w:val="20"/>
              </w:rPr>
              <w:t>League / Association</w:t>
            </w:r>
            <w:r>
              <w:rPr>
                <w:rFonts w:ascii="Times New Roman" w:hAnsi="Times New Roman" w:cs="Times New Roman"/>
                <w:b/>
                <w:color w:val="1F497D" w:themeColor="text2"/>
                <w:sz w:val="20"/>
                <w:szCs w:val="20"/>
              </w:rPr>
              <w:t>:</w:t>
            </w:r>
          </w:p>
        </w:tc>
        <w:tc>
          <w:tcPr>
            <w:tcW w:w="3061" w:type="dxa"/>
          </w:tcPr>
          <w:p w:rsidR="0068718D" w:rsidRDefault="0068718D" w:rsidP="00B9333F">
            <w:pPr>
              <w:rPr>
                <w:rFonts w:ascii="Times New Roman" w:hAnsi="Times New Roman" w:cs="Times New Roman"/>
                <w:b/>
                <w:color w:val="1F497D" w:themeColor="text2"/>
                <w:sz w:val="20"/>
                <w:szCs w:val="20"/>
              </w:rPr>
            </w:pPr>
            <w:r w:rsidRPr="0068718D">
              <w:rPr>
                <w:rFonts w:ascii="Times New Roman" w:hAnsi="Times New Roman" w:cs="Times New Roman"/>
                <w:b/>
                <w:color w:val="1F497D" w:themeColor="text2"/>
                <w:sz w:val="20"/>
                <w:szCs w:val="20"/>
              </w:rPr>
              <w:t>League / Association</w:t>
            </w:r>
          </w:p>
          <w:p w:rsidR="00F24DC7" w:rsidRPr="0068718D" w:rsidRDefault="0068718D" w:rsidP="00B9333F">
            <w:pPr>
              <w:rPr>
                <w:rFonts w:ascii="Times New Roman" w:hAnsi="Times New Roman" w:cs="Times New Roman"/>
                <w:b/>
                <w:color w:val="1F497D" w:themeColor="text2"/>
                <w:sz w:val="20"/>
                <w:szCs w:val="20"/>
              </w:rPr>
            </w:pPr>
            <w:r>
              <w:rPr>
                <w:rFonts w:ascii="Times New Roman" w:hAnsi="Times New Roman" w:cs="Times New Roman"/>
                <w:b/>
                <w:color w:val="1F497D" w:themeColor="text2"/>
                <w:sz w:val="20"/>
                <w:szCs w:val="20"/>
              </w:rPr>
              <w:t>Secretary Signature</w:t>
            </w:r>
          </w:p>
        </w:tc>
        <w:tc>
          <w:tcPr>
            <w:tcW w:w="3061" w:type="dxa"/>
          </w:tcPr>
          <w:p w:rsidR="00F24DC7" w:rsidRPr="0068718D" w:rsidRDefault="0068718D" w:rsidP="00B9333F">
            <w:pPr>
              <w:rPr>
                <w:rFonts w:ascii="Times New Roman" w:hAnsi="Times New Roman" w:cs="Times New Roman"/>
                <w:b/>
                <w:color w:val="1F497D" w:themeColor="text2"/>
                <w:sz w:val="20"/>
                <w:szCs w:val="20"/>
              </w:rPr>
            </w:pPr>
            <w:r w:rsidRPr="0068718D">
              <w:rPr>
                <w:rFonts w:ascii="Times New Roman" w:hAnsi="Times New Roman" w:cs="Times New Roman"/>
                <w:b/>
                <w:color w:val="1F497D" w:themeColor="text2"/>
                <w:sz w:val="20"/>
                <w:szCs w:val="20"/>
              </w:rPr>
              <w:t>Date:</w:t>
            </w:r>
          </w:p>
        </w:tc>
      </w:tr>
      <w:tr w:rsidR="0068718D" w:rsidTr="0068718D">
        <w:trPr>
          <w:trHeight w:val="340"/>
        </w:trPr>
        <w:tc>
          <w:tcPr>
            <w:tcW w:w="3061" w:type="dxa"/>
          </w:tcPr>
          <w:p w:rsidR="0068718D" w:rsidRDefault="0068718D" w:rsidP="00B9333F">
            <w:pPr>
              <w:rPr>
                <w:rFonts w:ascii="Times New Roman" w:hAnsi="Times New Roman" w:cs="Times New Roman"/>
                <w:color w:val="1F497D" w:themeColor="text2"/>
                <w:sz w:val="18"/>
                <w:szCs w:val="18"/>
              </w:rPr>
            </w:pPr>
          </w:p>
        </w:tc>
        <w:tc>
          <w:tcPr>
            <w:tcW w:w="3061" w:type="dxa"/>
          </w:tcPr>
          <w:p w:rsidR="0068718D" w:rsidRDefault="0068718D" w:rsidP="00B9333F">
            <w:pPr>
              <w:rPr>
                <w:rFonts w:ascii="Times New Roman" w:hAnsi="Times New Roman" w:cs="Times New Roman"/>
                <w:color w:val="1F497D" w:themeColor="text2"/>
                <w:sz w:val="18"/>
                <w:szCs w:val="18"/>
              </w:rPr>
            </w:pPr>
          </w:p>
        </w:tc>
        <w:tc>
          <w:tcPr>
            <w:tcW w:w="3061" w:type="dxa"/>
          </w:tcPr>
          <w:p w:rsidR="0068718D" w:rsidRDefault="0068718D" w:rsidP="00B9333F">
            <w:pPr>
              <w:rPr>
                <w:rFonts w:ascii="Times New Roman" w:hAnsi="Times New Roman" w:cs="Times New Roman"/>
                <w:color w:val="1F497D" w:themeColor="text2"/>
                <w:sz w:val="18"/>
                <w:szCs w:val="18"/>
              </w:rPr>
            </w:pPr>
          </w:p>
        </w:tc>
      </w:tr>
      <w:tr w:rsidR="0068718D" w:rsidTr="0068718D">
        <w:trPr>
          <w:trHeight w:val="340"/>
        </w:trPr>
        <w:tc>
          <w:tcPr>
            <w:tcW w:w="3061" w:type="dxa"/>
          </w:tcPr>
          <w:p w:rsidR="0068718D" w:rsidRDefault="0068718D" w:rsidP="00B9333F">
            <w:pPr>
              <w:rPr>
                <w:rFonts w:ascii="Times New Roman" w:hAnsi="Times New Roman" w:cs="Times New Roman"/>
                <w:color w:val="1F497D" w:themeColor="text2"/>
                <w:sz w:val="18"/>
                <w:szCs w:val="18"/>
              </w:rPr>
            </w:pPr>
          </w:p>
        </w:tc>
        <w:tc>
          <w:tcPr>
            <w:tcW w:w="3061" w:type="dxa"/>
          </w:tcPr>
          <w:p w:rsidR="0068718D" w:rsidRDefault="0068718D" w:rsidP="00B9333F">
            <w:pPr>
              <w:rPr>
                <w:rFonts w:ascii="Times New Roman" w:hAnsi="Times New Roman" w:cs="Times New Roman"/>
                <w:color w:val="1F497D" w:themeColor="text2"/>
                <w:sz w:val="18"/>
                <w:szCs w:val="18"/>
              </w:rPr>
            </w:pPr>
          </w:p>
        </w:tc>
        <w:tc>
          <w:tcPr>
            <w:tcW w:w="3061" w:type="dxa"/>
          </w:tcPr>
          <w:p w:rsidR="0068718D" w:rsidRDefault="0068718D" w:rsidP="00B9333F">
            <w:pPr>
              <w:rPr>
                <w:rFonts w:ascii="Times New Roman" w:hAnsi="Times New Roman" w:cs="Times New Roman"/>
                <w:color w:val="1F497D" w:themeColor="text2"/>
                <w:sz w:val="18"/>
                <w:szCs w:val="18"/>
              </w:rPr>
            </w:pPr>
          </w:p>
        </w:tc>
      </w:tr>
    </w:tbl>
    <w:p w:rsidR="00F24DC7" w:rsidRDefault="0068718D" w:rsidP="00B9333F">
      <w:pPr>
        <w:rPr>
          <w:rFonts w:ascii="Times New Roman" w:hAnsi="Times New Roman" w:cs="Times New Roman"/>
          <w:color w:val="1F497D" w:themeColor="text2"/>
          <w:sz w:val="18"/>
          <w:szCs w:val="18"/>
        </w:rPr>
      </w:pPr>
      <w:r>
        <w:rPr>
          <w:rFonts w:ascii="Times New Roman" w:hAnsi="Times New Roman" w:cs="Times New Roman"/>
          <w:color w:val="1F497D" w:themeColor="text2"/>
          <w:sz w:val="18"/>
          <w:szCs w:val="18"/>
        </w:rPr>
        <w:t>Subject to SAFA Approval</w:t>
      </w:r>
    </w:p>
    <w:p w:rsidR="00F24DC7" w:rsidRPr="0098002A" w:rsidRDefault="00F24DC7" w:rsidP="00B9333F">
      <w:pPr>
        <w:rPr>
          <w:rFonts w:ascii="Times New Roman" w:hAnsi="Times New Roman" w:cs="Times New Roman"/>
          <w:color w:val="1F497D" w:themeColor="text2"/>
          <w:sz w:val="18"/>
          <w:szCs w:val="18"/>
        </w:rPr>
      </w:pPr>
    </w:p>
    <w:p w:rsidR="00BF461C" w:rsidRDefault="00BF461C" w:rsidP="00BF461C">
      <w:pPr>
        <w:jc w:val="center"/>
        <w:rPr>
          <w:rFonts w:ascii="Times New Roman" w:hAnsi="Times New Roman" w:cs="Times New Roman"/>
          <w:color w:val="1F497D" w:themeColor="text2"/>
          <w:sz w:val="20"/>
          <w:szCs w:val="20"/>
          <w:u w:val="single"/>
        </w:rPr>
      </w:pPr>
    </w:p>
    <w:sectPr w:rsidR="00BF4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1C"/>
    <w:rsid w:val="002C39BA"/>
    <w:rsid w:val="004E49CC"/>
    <w:rsid w:val="005D261F"/>
    <w:rsid w:val="0068718D"/>
    <w:rsid w:val="008474DC"/>
    <w:rsid w:val="0098002A"/>
    <w:rsid w:val="00B9333F"/>
    <w:rsid w:val="00BF461C"/>
    <w:rsid w:val="00EE4320"/>
    <w:rsid w:val="00EF7148"/>
    <w:rsid w:val="00F20B74"/>
    <w:rsid w:val="00F2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1C"/>
    <w:rPr>
      <w:rFonts w:ascii="Tahoma" w:hAnsi="Tahoma" w:cs="Tahoma"/>
      <w:sz w:val="16"/>
      <w:szCs w:val="16"/>
    </w:rPr>
  </w:style>
  <w:style w:type="table" w:styleId="TableGrid">
    <w:name w:val="Table Grid"/>
    <w:basedOn w:val="TableNormal"/>
    <w:uiPriority w:val="59"/>
    <w:rsid w:val="00B9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4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1C"/>
    <w:rPr>
      <w:rFonts w:ascii="Tahoma" w:hAnsi="Tahoma" w:cs="Tahoma"/>
      <w:sz w:val="16"/>
      <w:szCs w:val="16"/>
    </w:rPr>
  </w:style>
  <w:style w:type="table" w:styleId="TableGrid">
    <w:name w:val="Table Grid"/>
    <w:basedOn w:val="TableNormal"/>
    <w:uiPriority w:val="59"/>
    <w:rsid w:val="00B93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4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a@scottish-football.com"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Mclaughlin</dc:creator>
  <cp:lastModifiedBy>Stephen Mclaughlin</cp:lastModifiedBy>
  <cp:revision>3</cp:revision>
  <dcterms:created xsi:type="dcterms:W3CDTF">2014-06-10T07:55:00Z</dcterms:created>
  <dcterms:modified xsi:type="dcterms:W3CDTF">2014-06-10T09:19:00Z</dcterms:modified>
</cp:coreProperties>
</file>